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ABSTRAK PERATURAN DAERAH </w:t>
      </w:r>
    </w:p>
    <w:p w:rsidR="00FE763B" w:rsidRDefault="00EB4D9B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PENDEFINITIFAN </w:t>
      </w:r>
      <w:r w:rsidR="00443826">
        <w:rPr>
          <w:rFonts w:ascii="Arial Narrow" w:hAnsi="Arial Narrow"/>
          <w:sz w:val="24"/>
          <w:szCs w:val="24"/>
        </w:rPr>
        <w:t>KAMPUNG</w:t>
      </w:r>
    </w:p>
    <w:p w:rsidR="001260D3" w:rsidRDefault="00EB4D9B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2007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PERDA NO.</w:t>
      </w:r>
      <w:r w:rsidR="00EB4D9B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, LD 20</w:t>
      </w:r>
      <w:r w:rsidR="00443826">
        <w:rPr>
          <w:rFonts w:ascii="Arial Narrow" w:hAnsi="Arial Narrow"/>
          <w:sz w:val="24"/>
          <w:szCs w:val="24"/>
        </w:rPr>
        <w:t>0</w:t>
      </w:r>
      <w:r w:rsidR="00EB4D9B">
        <w:rPr>
          <w:rFonts w:ascii="Arial Narrow" w:hAnsi="Arial Narrow"/>
          <w:sz w:val="24"/>
          <w:szCs w:val="24"/>
        </w:rPr>
        <w:t xml:space="preserve">7 / </w:t>
      </w:r>
      <w:proofErr w:type="gramStart"/>
      <w:r w:rsidR="00EB4D9B">
        <w:rPr>
          <w:rFonts w:ascii="Arial Narrow" w:hAnsi="Arial Narrow"/>
          <w:sz w:val="24"/>
          <w:szCs w:val="24"/>
        </w:rPr>
        <w:t>NO.2</w:t>
      </w:r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1</w:t>
      </w:r>
      <w:r w:rsidR="00443826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DAERAH TENTANG </w:t>
      </w:r>
      <w:r w:rsidR="00EB4D9B">
        <w:rPr>
          <w:rFonts w:ascii="Arial Narrow" w:hAnsi="Arial Narrow"/>
          <w:sz w:val="24"/>
          <w:szCs w:val="24"/>
        </w:rPr>
        <w:t>PENDEFINITIFAN 14 (EMPAT BELAS) KAMPUNG PERSIAPAN DI KABUPATEN KEPULAUAN SANGIHE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EB4D9B">
        <w:rPr>
          <w:rFonts w:ascii="Arial Narrow" w:hAnsi="Arial Narrow"/>
          <w:sz w:val="24"/>
          <w:szCs w:val="24"/>
        </w:rPr>
        <w:t>Untuk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kelancaran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penyelenggaraan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Pemerintahan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Kampung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dan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pelayanan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kepada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masyarakat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secara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berdaya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guna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B4D9B">
        <w:rPr>
          <w:rFonts w:ascii="Arial Narrow" w:hAnsi="Arial Narrow"/>
          <w:sz w:val="24"/>
          <w:szCs w:val="24"/>
        </w:rPr>
        <w:t>dipandang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perlu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meningkatkan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status 14 (</w:t>
      </w:r>
      <w:proofErr w:type="spellStart"/>
      <w:r w:rsidR="00EB4D9B">
        <w:rPr>
          <w:rFonts w:ascii="Arial Narrow" w:hAnsi="Arial Narrow"/>
          <w:sz w:val="24"/>
          <w:szCs w:val="24"/>
        </w:rPr>
        <w:t>empat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belas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) </w:t>
      </w:r>
      <w:proofErr w:type="spellStart"/>
      <w:r w:rsidR="00EB4D9B">
        <w:rPr>
          <w:rFonts w:ascii="Arial Narrow" w:hAnsi="Arial Narrow"/>
          <w:sz w:val="24"/>
          <w:szCs w:val="24"/>
        </w:rPr>
        <w:t>Kampung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persiapan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di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Kabupaten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Kepulauan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Sangihe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menjadi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kampung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EB4D9B">
        <w:rPr>
          <w:rFonts w:ascii="Arial Narrow" w:hAnsi="Arial Narrow"/>
          <w:sz w:val="24"/>
          <w:szCs w:val="24"/>
        </w:rPr>
        <w:t>definitif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1260D3" w:rsidRPr="00490135" w:rsidRDefault="001260D3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</w:t>
      </w:r>
      <w:r w:rsidR="00EB4D9B">
        <w:rPr>
          <w:rFonts w:ascii="Arial Narrow" w:hAnsi="Arial Narrow"/>
          <w:sz w:val="24"/>
          <w:szCs w:val="24"/>
        </w:rPr>
        <w:t xml:space="preserve"> </w:t>
      </w:r>
      <w:r w:rsidR="00443826">
        <w:rPr>
          <w:rFonts w:ascii="Arial Narrow" w:hAnsi="Arial Narrow"/>
          <w:sz w:val="24"/>
          <w:szCs w:val="24"/>
        </w:rPr>
        <w:t xml:space="preserve">UU No.10 </w:t>
      </w:r>
      <w:proofErr w:type="spellStart"/>
      <w:r w:rsidR="00443826">
        <w:rPr>
          <w:rFonts w:ascii="Arial Narrow" w:hAnsi="Arial Narrow"/>
          <w:sz w:val="24"/>
          <w:szCs w:val="24"/>
        </w:rPr>
        <w:t>Tahun</w:t>
      </w:r>
      <w:proofErr w:type="spellEnd"/>
      <w:r w:rsidR="00443826">
        <w:rPr>
          <w:rFonts w:ascii="Arial Narrow" w:hAnsi="Arial Narrow"/>
          <w:sz w:val="24"/>
          <w:szCs w:val="24"/>
        </w:rPr>
        <w:t xml:space="preserve"> 2004; </w:t>
      </w:r>
      <w:r w:rsidR="00270A52">
        <w:rPr>
          <w:rFonts w:ascii="Arial Narrow" w:hAnsi="Arial Narrow"/>
          <w:sz w:val="24"/>
          <w:szCs w:val="24"/>
        </w:rPr>
        <w:t xml:space="preserve">UU No.32 </w:t>
      </w:r>
      <w:proofErr w:type="spellStart"/>
      <w:r w:rsidR="00270A52">
        <w:rPr>
          <w:rFonts w:ascii="Arial Narrow" w:hAnsi="Arial Narrow"/>
          <w:sz w:val="24"/>
          <w:szCs w:val="24"/>
        </w:rPr>
        <w:t>Tahun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2004 </w:t>
      </w:r>
      <w:proofErr w:type="spellStart"/>
      <w:r w:rsidR="00270A52">
        <w:rPr>
          <w:rFonts w:ascii="Arial Narrow" w:hAnsi="Arial Narrow"/>
          <w:sz w:val="24"/>
          <w:szCs w:val="24"/>
        </w:rPr>
        <w:t>sebagaimana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70A52">
        <w:rPr>
          <w:rFonts w:ascii="Arial Narrow" w:hAnsi="Arial Narrow"/>
          <w:sz w:val="24"/>
          <w:szCs w:val="24"/>
        </w:rPr>
        <w:t>telah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70A52">
        <w:rPr>
          <w:rFonts w:ascii="Arial Narrow" w:hAnsi="Arial Narrow"/>
          <w:sz w:val="24"/>
          <w:szCs w:val="24"/>
        </w:rPr>
        <w:t>diubah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70A52">
        <w:rPr>
          <w:rFonts w:ascii="Arial Narrow" w:hAnsi="Arial Narrow"/>
          <w:sz w:val="24"/>
          <w:szCs w:val="24"/>
        </w:rPr>
        <w:t>dengan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UU No.</w:t>
      </w:r>
      <w:r w:rsidR="00E44F2D">
        <w:rPr>
          <w:rFonts w:ascii="Arial Narrow" w:hAnsi="Arial Narrow"/>
          <w:sz w:val="24"/>
          <w:szCs w:val="24"/>
        </w:rPr>
        <w:t xml:space="preserve">8 </w:t>
      </w:r>
      <w:proofErr w:type="spellStart"/>
      <w:r w:rsidR="00E44F2D">
        <w:rPr>
          <w:rFonts w:ascii="Arial Narrow" w:hAnsi="Arial Narrow"/>
          <w:sz w:val="24"/>
          <w:szCs w:val="24"/>
        </w:rPr>
        <w:t>Tahun</w:t>
      </w:r>
      <w:proofErr w:type="spellEnd"/>
      <w:r w:rsidR="00E44F2D">
        <w:rPr>
          <w:rFonts w:ascii="Arial Narrow" w:hAnsi="Arial Narrow"/>
          <w:sz w:val="24"/>
          <w:szCs w:val="24"/>
        </w:rPr>
        <w:t xml:space="preserve"> 2005</w:t>
      </w:r>
      <w:r>
        <w:rPr>
          <w:rFonts w:ascii="Arial Narrow" w:hAnsi="Arial Narrow"/>
          <w:sz w:val="24"/>
          <w:szCs w:val="24"/>
        </w:rPr>
        <w:t xml:space="preserve">; </w:t>
      </w:r>
      <w:r w:rsidR="00270A52">
        <w:rPr>
          <w:rFonts w:ascii="Arial Narrow" w:hAnsi="Arial Narrow"/>
          <w:sz w:val="24"/>
          <w:szCs w:val="24"/>
        </w:rPr>
        <w:t xml:space="preserve">UU No.33 </w:t>
      </w:r>
      <w:proofErr w:type="spellStart"/>
      <w:r w:rsidR="00270A52">
        <w:rPr>
          <w:rFonts w:ascii="Arial Narrow" w:hAnsi="Arial Narrow"/>
          <w:sz w:val="24"/>
          <w:szCs w:val="24"/>
        </w:rPr>
        <w:t>Tahun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2004; </w:t>
      </w:r>
      <w:r w:rsidR="00E44F2D">
        <w:rPr>
          <w:rFonts w:ascii="Arial Narrow" w:hAnsi="Arial Narrow"/>
          <w:sz w:val="24"/>
          <w:szCs w:val="24"/>
        </w:rPr>
        <w:t xml:space="preserve">PP No.72 </w:t>
      </w:r>
      <w:proofErr w:type="spellStart"/>
      <w:r w:rsidR="00E44F2D">
        <w:rPr>
          <w:rFonts w:ascii="Arial Narrow" w:hAnsi="Arial Narrow"/>
          <w:sz w:val="24"/>
          <w:szCs w:val="24"/>
        </w:rPr>
        <w:t>Tahun</w:t>
      </w:r>
      <w:proofErr w:type="spellEnd"/>
      <w:r w:rsidR="00E44F2D">
        <w:rPr>
          <w:rFonts w:ascii="Arial Narrow" w:hAnsi="Arial Narrow"/>
          <w:sz w:val="24"/>
          <w:szCs w:val="24"/>
        </w:rPr>
        <w:t xml:space="preserve"> 2005; </w:t>
      </w:r>
      <w:proofErr w:type="spellStart"/>
      <w:r w:rsidR="00E44F2D">
        <w:rPr>
          <w:rFonts w:ascii="Arial Narrow" w:hAnsi="Arial Narrow"/>
          <w:sz w:val="24"/>
          <w:szCs w:val="24"/>
        </w:rPr>
        <w:t>Permendagri</w:t>
      </w:r>
      <w:proofErr w:type="spellEnd"/>
      <w:r w:rsidR="00E44F2D">
        <w:rPr>
          <w:rFonts w:ascii="Arial Narrow" w:hAnsi="Arial Narrow"/>
          <w:sz w:val="24"/>
          <w:szCs w:val="24"/>
        </w:rPr>
        <w:t xml:space="preserve"> No.15 </w:t>
      </w:r>
      <w:proofErr w:type="spellStart"/>
      <w:r w:rsidR="00E44F2D">
        <w:rPr>
          <w:rFonts w:ascii="Arial Narrow" w:hAnsi="Arial Narrow"/>
          <w:sz w:val="24"/>
          <w:szCs w:val="24"/>
        </w:rPr>
        <w:t>Tahun</w:t>
      </w:r>
      <w:proofErr w:type="spellEnd"/>
      <w:r w:rsidR="00E44F2D">
        <w:rPr>
          <w:rFonts w:ascii="Arial Narrow" w:hAnsi="Arial Narrow"/>
          <w:sz w:val="24"/>
          <w:szCs w:val="24"/>
        </w:rPr>
        <w:t xml:space="preserve"> 2006; </w:t>
      </w:r>
      <w:proofErr w:type="spellStart"/>
      <w:r w:rsidR="00EB4D9B">
        <w:rPr>
          <w:rFonts w:ascii="Arial Narrow" w:hAnsi="Arial Narrow"/>
          <w:sz w:val="24"/>
          <w:szCs w:val="24"/>
        </w:rPr>
        <w:t>Permendagri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No.27 </w:t>
      </w:r>
      <w:proofErr w:type="spellStart"/>
      <w:r w:rsidR="00EB4D9B">
        <w:rPr>
          <w:rFonts w:ascii="Arial Narrow" w:hAnsi="Arial Narrow"/>
          <w:sz w:val="24"/>
          <w:szCs w:val="24"/>
        </w:rPr>
        <w:t>Tahun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2006; </w:t>
      </w:r>
      <w:proofErr w:type="spellStart"/>
      <w:r w:rsidR="00EB4D9B">
        <w:rPr>
          <w:rFonts w:ascii="Arial Narrow" w:hAnsi="Arial Narrow"/>
          <w:sz w:val="24"/>
          <w:szCs w:val="24"/>
        </w:rPr>
        <w:t>Permendagri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No.28 </w:t>
      </w:r>
      <w:proofErr w:type="spellStart"/>
      <w:r w:rsidR="00EB4D9B">
        <w:rPr>
          <w:rFonts w:ascii="Arial Narrow" w:hAnsi="Arial Narrow"/>
          <w:sz w:val="24"/>
          <w:szCs w:val="24"/>
        </w:rPr>
        <w:t>Tahun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2006; </w:t>
      </w:r>
      <w:proofErr w:type="spellStart"/>
      <w:r w:rsidR="00EB4D9B">
        <w:rPr>
          <w:rFonts w:ascii="Arial Narrow" w:hAnsi="Arial Narrow"/>
          <w:sz w:val="24"/>
          <w:szCs w:val="24"/>
        </w:rPr>
        <w:t>Perda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No.17 </w:t>
      </w:r>
      <w:proofErr w:type="spellStart"/>
      <w:r w:rsidR="00EB4D9B">
        <w:rPr>
          <w:rFonts w:ascii="Arial Narrow" w:hAnsi="Arial Narrow"/>
          <w:sz w:val="24"/>
          <w:szCs w:val="24"/>
        </w:rPr>
        <w:t>Tahun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200</w:t>
      </w:r>
      <w:r w:rsidR="00E44F2D">
        <w:rPr>
          <w:rFonts w:ascii="Arial Narrow" w:hAnsi="Arial Narrow"/>
          <w:sz w:val="24"/>
          <w:szCs w:val="24"/>
        </w:rPr>
        <w:t>7.</w:t>
      </w:r>
    </w:p>
    <w:p w:rsidR="001260D3" w:rsidRDefault="001260D3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Pendefinitifan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14 (</w:t>
      </w:r>
      <w:proofErr w:type="spellStart"/>
      <w:r w:rsidR="00EB4D9B">
        <w:rPr>
          <w:rFonts w:ascii="Arial Narrow" w:hAnsi="Arial Narrow"/>
          <w:sz w:val="24"/>
          <w:szCs w:val="24"/>
        </w:rPr>
        <w:t>emapt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belas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) </w:t>
      </w:r>
      <w:proofErr w:type="spellStart"/>
      <w:r w:rsidR="00EB4D9B">
        <w:rPr>
          <w:rFonts w:ascii="Arial Narrow" w:hAnsi="Arial Narrow"/>
          <w:sz w:val="24"/>
          <w:szCs w:val="24"/>
        </w:rPr>
        <w:t>kampung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4D9B">
        <w:rPr>
          <w:rFonts w:ascii="Arial Narrow" w:hAnsi="Arial Narrow"/>
          <w:sz w:val="24"/>
          <w:szCs w:val="24"/>
        </w:rPr>
        <w:t>persiapan</w:t>
      </w:r>
      <w:proofErr w:type="spell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701D">
        <w:rPr>
          <w:rFonts w:ascii="Arial Narrow" w:hAnsi="Arial Narrow"/>
          <w:sz w:val="24"/>
          <w:szCs w:val="24"/>
        </w:rPr>
        <w:t>di</w:t>
      </w:r>
      <w:proofErr w:type="spell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701D">
        <w:rPr>
          <w:rFonts w:ascii="Arial Narrow" w:hAnsi="Arial Narrow"/>
          <w:sz w:val="24"/>
          <w:szCs w:val="24"/>
        </w:rPr>
        <w:t>Kabupaten</w:t>
      </w:r>
      <w:proofErr w:type="spell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701D">
        <w:rPr>
          <w:rFonts w:ascii="Arial Narrow" w:hAnsi="Arial Narrow"/>
          <w:sz w:val="24"/>
          <w:szCs w:val="24"/>
        </w:rPr>
        <w:t>Kepulauan</w:t>
      </w:r>
      <w:proofErr w:type="spell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6701D"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EB4D9B">
        <w:rPr>
          <w:rFonts w:ascii="Arial Narrow" w:hAnsi="Arial Narrow"/>
          <w:sz w:val="24"/>
          <w:szCs w:val="24"/>
        </w:rPr>
        <w:t xml:space="preserve">9 </w:t>
      </w:r>
      <w:proofErr w:type="spellStart"/>
      <w:r w:rsidR="00EB4D9B">
        <w:rPr>
          <w:rFonts w:ascii="Arial Narrow" w:hAnsi="Arial Narrow"/>
          <w:sz w:val="24"/>
          <w:szCs w:val="24"/>
        </w:rPr>
        <w:t>Maret</w:t>
      </w:r>
      <w:proofErr w:type="spellEnd"/>
      <w:r w:rsidR="00EB4D9B">
        <w:rPr>
          <w:rFonts w:ascii="Arial Narrow" w:hAnsi="Arial Narrow"/>
          <w:sz w:val="24"/>
          <w:szCs w:val="24"/>
        </w:rPr>
        <w:t xml:space="preserve"> 2007</w:t>
      </w:r>
      <w:r w:rsidR="00F93840"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/>
    <w:p w:rsidR="00342DCD" w:rsidRDefault="00342DCD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FE763B" w:rsidSect="001260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0D3"/>
    <w:rsid w:val="000211C0"/>
    <w:rsid w:val="000A099C"/>
    <w:rsid w:val="001260D3"/>
    <w:rsid w:val="00152B19"/>
    <w:rsid w:val="00156147"/>
    <w:rsid w:val="00163F9E"/>
    <w:rsid w:val="001B6DFF"/>
    <w:rsid w:val="001E776A"/>
    <w:rsid w:val="00240D07"/>
    <w:rsid w:val="00255830"/>
    <w:rsid w:val="00270A52"/>
    <w:rsid w:val="002B2E3D"/>
    <w:rsid w:val="002E0601"/>
    <w:rsid w:val="002E38DB"/>
    <w:rsid w:val="00342DCD"/>
    <w:rsid w:val="003A129B"/>
    <w:rsid w:val="003F03EB"/>
    <w:rsid w:val="003F05D3"/>
    <w:rsid w:val="00405754"/>
    <w:rsid w:val="00443826"/>
    <w:rsid w:val="004C4E28"/>
    <w:rsid w:val="00504624"/>
    <w:rsid w:val="005467DB"/>
    <w:rsid w:val="005704C9"/>
    <w:rsid w:val="00586E2F"/>
    <w:rsid w:val="005A568D"/>
    <w:rsid w:val="00675DFA"/>
    <w:rsid w:val="0075490F"/>
    <w:rsid w:val="00774919"/>
    <w:rsid w:val="007F177F"/>
    <w:rsid w:val="00806676"/>
    <w:rsid w:val="008115D0"/>
    <w:rsid w:val="008E6EF7"/>
    <w:rsid w:val="00905613"/>
    <w:rsid w:val="00923E38"/>
    <w:rsid w:val="009266E7"/>
    <w:rsid w:val="0094250B"/>
    <w:rsid w:val="009F4F82"/>
    <w:rsid w:val="00A11F6E"/>
    <w:rsid w:val="00A74FA0"/>
    <w:rsid w:val="00AC56D5"/>
    <w:rsid w:val="00B24626"/>
    <w:rsid w:val="00B2584D"/>
    <w:rsid w:val="00B42BE5"/>
    <w:rsid w:val="00B6701D"/>
    <w:rsid w:val="00BB0549"/>
    <w:rsid w:val="00BD6B6C"/>
    <w:rsid w:val="00BD72E4"/>
    <w:rsid w:val="00C47627"/>
    <w:rsid w:val="00C5180E"/>
    <w:rsid w:val="00CD5AAF"/>
    <w:rsid w:val="00D378C1"/>
    <w:rsid w:val="00D43742"/>
    <w:rsid w:val="00D5229A"/>
    <w:rsid w:val="00DD2575"/>
    <w:rsid w:val="00E0420C"/>
    <w:rsid w:val="00E44F2D"/>
    <w:rsid w:val="00E6311C"/>
    <w:rsid w:val="00EB4D9B"/>
    <w:rsid w:val="00ED30FF"/>
    <w:rsid w:val="00ED588E"/>
    <w:rsid w:val="00F74BC2"/>
    <w:rsid w:val="00F93840"/>
    <w:rsid w:val="00FE392C"/>
    <w:rsid w:val="00FE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24</cp:revision>
  <dcterms:created xsi:type="dcterms:W3CDTF">2017-06-22T16:13:00Z</dcterms:created>
  <dcterms:modified xsi:type="dcterms:W3CDTF">2019-07-27T05:40:00Z</dcterms:modified>
</cp:coreProperties>
</file>